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E89E" w14:textId="77777777" w:rsidR="00A205E6" w:rsidRPr="002F3D1D" w:rsidRDefault="00A205E6" w:rsidP="002F3D1D">
      <w:pPr>
        <w:spacing w:after="0"/>
        <w:jc w:val="center"/>
        <w:rPr>
          <w:rFonts w:ascii="Verdana" w:hAnsi="Verdana" w:cs="Times New Roman"/>
          <w:sz w:val="24"/>
          <w:szCs w:val="24"/>
        </w:rPr>
      </w:pPr>
    </w:p>
    <w:p w14:paraId="3F6CEC3C" w14:textId="37353D81" w:rsidR="004702D9" w:rsidRPr="002F3D1D" w:rsidRDefault="00A205E6" w:rsidP="002F3D1D">
      <w:pPr>
        <w:spacing w:after="0"/>
        <w:jc w:val="center"/>
        <w:rPr>
          <w:rFonts w:ascii="Verdana" w:hAnsi="Verdana" w:cstheme="minorHAnsi"/>
          <w:b/>
          <w:sz w:val="24"/>
          <w:szCs w:val="24"/>
        </w:rPr>
      </w:pPr>
      <w:r w:rsidRPr="002F3D1D">
        <w:rPr>
          <w:rFonts w:ascii="Verdana" w:hAnsi="Verdana" w:cstheme="minorHAnsi"/>
          <w:b/>
          <w:sz w:val="24"/>
          <w:szCs w:val="24"/>
        </w:rPr>
        <w:t xml:space="preserve">Uchwała Nr </w:t>
      </w:r>
      <w:r w:rsidR="004202DC">
        <w:rPr>
          <w:rFonts w:ascii="Verdana" w:hAnsi="Verdana" w:cstheme="minorHAnsi"/>
          <w:b/>
          <w:sz w:val="24"/>
          <w:szCs w:val="24"/>
        </w:rPr>
        <w:t>………………</w:t>
      </w:r>
    </w:p>
    <w:p w14:paraId="50AF96C8" w14:textId="77777777" w:rsidR="00A205E6" w:rsidRDefault="00A205E6" w:rsidP="002F3D1D">
      <w:pPr>
        <w:spacing w:after="0"/>
        <w:jc w:val="center"/>
        <w:rPr>
          <w:rFonts w:ascii="Verdana" w:hAnsi="Verdana" w:cstheme="minorHAnsi"/>
          <w:b/>
          <w:sz w:val="24"/>
          <w:szCs w:val="24"/>
        </w:rPr>
      </w:pPr>
      <w:r w:rsidRPr="002F3D1D">
        <w:rPr>
          <w:rFonts w:ascii="Verdana" w:hAnsi="Verdana" w:cstheme="minorHAnsi"/>
          <w:b/>
          <w:sz w:val="24"/>
          <w:szCs w:val="24"/>
        </w:rPr>
        <w:t>Rady Gminy w Wojciechowicach</w:t>
      </w:r>
    </w:p>
    <w:p w14:paraId="7B386074" w14:textId="77777777" w:rsidR="0047230E" w:rsidRPr="002F3D1D" w:rsidRDefault="0047230E" w:rsidP="002F3D1D">
      <w:pPr>
        <w:spacing w:after="0"/>
        <w:jc w:val="center"/>
        <w:rPr>
          <w:rFonts w:ascii="Verdana" w:hAnsi="Verdana" w:cstheme="minorHAnsi"/>
          <w:b/>
          <w:sz w:val="24"/>
          <w:szCs w:val="24"/>
        </w:rPr>
      </w:pPr>
    </w:p>
    <w:p w14:paraId="3CD92E43" w14:textId="0F1F4F6F" w:rsidR="00A205E6" w:rsidRDefault="00A205E6" w:rsidP="002F3D1D">
      <w:pPr>
        <w:spacing w:after="0"/>
        <w:jc w:val="center"/>
        <w:rPr>
          <w:rFonts w:ascii="Verdana" w:hAnsi="Verdana" w:cstheme="minorHAnsi"/>
          <w:sz w:val="24"/>
          <w:szCs w:val="24"/>
        </w:rPr>
      </w:pPr>
      <w:r w:rsidRPr="002F3D1D">
        <w:rPr>
          <w:rFonts w:ascii="Verdana" w:hAnsi="Verdana" w:cstheme="minorHAnsi"/>
          <w:sz w:val="24"/>
          <w:szCs w:val="24"/>
        </w:rPr>
        <w:t>z dnia</w:t>
      </w:r>
      <w:r w:rsidR="00B249F6" w:rsidRPr="002F3D1D">
        <w:rPr>
          <w:rFonts w:ascii="Verdana" w:hAnsi="Verdana" w:cstheme="minorHAnsi"/>
          <w:sz w:val="24"/>
          <w:szCs w:val="24"/>
        </w:rPr>
        <w:t xml:space="preserve"> </w:t>
      </w:r>
      <w:r w:rsidR="004202DC">
        <w:rPr>
          <w:rFonts w:ascii="Verdana" w:hAnsi="Verdana" w:cstheme="minorHAnsi"/>
          <w:sz w:val="24"/>
          <w:szCs w:val="24"/>
        </w:rPr>
        <w:t>………………………</w:t>
      </w:r>
      <w:r w:rsidR="004702D9" w:rsidRPr="002F3D1D">
        <w:rPr>
          <w:rFonts w:ascii="Verdana" w:hAnsi="Verdana" w:cstheme="minorHAnsi"/>
          <w:sz w:val="24"/>
          <w:szCs w:val="24"/>
        </w:rPr>
        <w:t xml:space="preserve"> </w:t>
      </w:r>
      <w:r w:rsidR="007D1B17" w:rsidRPr="002F3D1D">
        <w:rPr>
          <w:rFonts w:ascii="Verdana" w:hAnsi="Verdana" w:cstheme="minorHAnsi"/>
          <w:sz w:val="24"/>
          <w:szCs w:val="24"/>
        </w:rPr>
        <w:t>r.</w:t>
      </w:r>
    </w:p>
    <w:p w14:paraId="72D09E5F" w14:textId="77777777" w:rsidR="00B44C9C" w:rsidRPr="002F3D1D" w:rsidRDefault="00B44C9C" w:rsidP="002F3D1D">
      <w:pPr>
        <w:spacing w:after="0"/>
        <w:jc w:val="center"/>
        <w:rPr>
          <w:rFonts w:ascii="Verdana" w:hAnsi="Verdana" w:cstheme="minorHAnsi"/>
          <w:sz w:val="24"/>
          <w:szCs w:val="24"/>
        </w:rPr>
      </w:pPr>
    </w:p>
    <w:p w14:paraId="4858A124" w14:textId="77777777" w:rsidR="00A205E6" w:rsidRPr="002F3D1D" w:rsidRDefault="00A205E6" w:rsidP="002F3D1D">
      <w:pPr>
        <w:spacing w:after="0"/>
        <w:rPr>
          <w:rFonts w:ascii="Verdana" w:hAnsi="Verdana" w:cstheme="minorHAnsi"/>
          <w:sz w:val="24"/>
          <w:szCs w:val="24"/>
        </w:rPr>
      </w:pPr>
    </w:p>
    <w:p w14:paraId="0B2ABB06" w14:textId="3DFA6AE7" w:rsidR="00A205E6" w:rsidRPr="002F3D1D" w:rsidRDefault="00A205E6" w:rsidP="002F3D1D">
      <w:pPr>
        <w:spacing w:after="0"/>
        <w:rPr>
          <w:rFonts w:ascii="Verdana" w:hAnsi="Verdana" w:cstheme="minorHAnsi"/>
          <w:b/>
          <w:sz w:val="24"/>
          <w:szCs w:val="24"/>
        </w:rPr>
      </w:pPr>
      <w:r w:rsidRPr="002F3D1D">
        <w:rPr>
          <w:rFonts w:ascii="Verdana" w:hAnsi="Verdana" w:cstheme="minorHAnsi"/>
          <w:b/>
          <w:sz w:val="24"/>
          <w:szCs w:val="24"/>
        </w:rPr>
        <w:t>w sprawie zatwierdzenia sprawozdania finansowego wraz ze sprawozd</w:t>
      </w:r>
      <w:r w:rsidR="0051144D" w:rsidRPr="002F3D1D">
        <w:rPr>
          <w:rFonts w:ascii="Verdana" w:hAnsi="Verdana" w:cstheme="minorHAnsi"/>
          <w:b/>
          <w:sz w:val="24"/>
          <w:szCs w:val="24"/>
        </w:rPr>
        <w:t>a</w:t>
      </w:r>
      <w:r w:rsidR="00381542">
        <w:rPr>
          <w:rFonts w:ascii="Verdana" w:hAnsi="Verdana" w:cstheme="minorHAnsi"/>
          <w:b/>
          <w:sz w:val="24"/>
          <w:szCs w:val="24"/>
        </w:rPr>
        <w:t>niem z wykonania budżetu za 202</w:t>
      </w:r>
      <w:r w:rsidR="004202DC">
        <w:rPr>
          <w:rFonts w:ascii="Verdana" w:hAnsi="Verdana" w:cstheme="minorHAnsi"/>
          <w:b/>
          <w:sz w:val="24"/>
          <w:szCs w:val="24"/>
        </w:rPr>
        <w:t>4</w:t>
      </w:r>
      <w:r w:rsidR="00B249F6" w:rsidRPr="002F3D1D">
        <w:rPr>
          <w:rFonts w:ascii="Verdana" w:hAnsi="Verdana" w:cstheme="minorHAnsi"/>
          <w:b/>
          <w:sz w:val="24"/>
          <w:szCs w:val="24"/>
        </w:rPr>
        <w:t xml:space="preserve"> rok</w:t>
      </w:r>
    </w:p>
    <w:p w14:paraId="01557999" w14:textId="77777777" w:rsidR="00A205E6" w:rsidRPr="002F3D1D" w:rsidRDefault="00A205E6" w:rsidP="002F3D1D">
      <w:pPr>
        <w:spacing w:after="0"/>
        <w:rPr>
          <w:rFonts w:ascii="Verdana" w:hAnsi="Verdana" w:cstheme="minorHAnsi"/>
          <w:b/>
          <w:sz w:val="24"/>
          <w:szCs w:val="24"/>
        </w:rPr>
      </w:pPr>
    </w:p>
    <w:p w14:paraId="4726A0B3" w14:textId="77777777" w:rsidR="00A205E6" w:rsidRPr="002F3D1D" w:rsidRDefault="00A205E6" w:rsidP="002F3D1D">
      <w:pPr>
        <w:spacing w:after="0"/>
        <w:rPr>
          <w:rFonts w:ascii="Verdana" w:hAnsi="Verdana" w:cstheme="minorHAnsi"/>
          <w:sz w:val="24"/>
          <w:szCs w:val="24"/>
        </w:rPr>
      </w:pPr>
    </w:p>
    <w:p w14:paraId="2FEFBCC2" w14:textId="707E6723" w:rsidR="00A205E6" w:rsidRPr="002F3D1D" w:rsidRDefault="00A205E6" w:rsidP="0047230E">
      <w:pPr>
        <w:spacing w:after="0"/>
        <w:ind w:firstLine="708"/>
        <w:rPr>
          <w:rFonts w:ascii="Verdana" w:hAnsi="Verdana" w:cstheme="minorHAnsi"/>
          <w:sz w:val="24"/>
          <w:szCs w:val="24"/>
        </w:rPr>
      </w:pPr>
      <w:r w:rsidRPr="002F3D1D">
        <w:rPr>
          <w:rFonts w:ascii="Verdana" w:hAnsi="Verdana" w:cstheme="minorHAnsi"/>
          <w:sz w:val="24"/>
          <w:szCs w:val="24"/>
        </w:rPr>
        <w:t>Na podstawie art. 18 ust. 2 pkt 4 ustawy z dnia 8 marca 1990 r. o s</w:t>
      </w:r>
      <w:r w:rsidR="00B249F6" w:rsidRPr="002F3D1D">
        <w:rPr>
          <w:rFonts w:ascii="Verdana" w:hAnsi="Verdana" w:cstheme="minorHAnsi"/>
          <w:sz w:val="24"/>
          <w:szCs w:val="24"/>
        </w:rPr>
        <w:t>amorządzie gminnym (</w:t>
      </w:r>
      <w:proofErr w:type="spellStart"/>
      <w:r w:rsidR="0051144D" w:rsidRPr="002F3D1D">
        <w:rPr>
          <w:rFonts w:ascii="Verdana" w:hAnsi="Verdana" w:cstheme="minorHAnsi"/>
          <w:sz w:val="24"/>
          <w:szCs w:val="24"/>
        </w:rPr>
        <w:t>t.j</w:t>
      </w:r>
      <w:proofErr w:type="spellEnd"/>
      <w:r w:rsidR="0051144D" w:rsidRPr="002F3D1D">
        <w:rPr>
          <w:rFonts w:ascii="Verdana" w:hAnsi="Verdana" w:cstheme="minorHAnsi"/>
          <w:sz w:val="24"/>
          <w:szCs w:val="24"/>
        </w:rPr>
        <w:t xml:space="preserve">. </w:t>
      </w:r>
      <w:r w:rsidR="00381542">
        <w:rPr>
          <w:rFonts w:ascii="Verdana" w:hAnsi="Verdana" w:cstheme="minorHAnsi"/>
          <w:sz w:val="24"/>
          <w:szCs w:val="24"/>
        </w:rPr>
        <w:t>Dz. U. z 2024</w:t>
      </w:r>
      <w:r w:rsidRPr="002F3D1D">
        <w:rPr>
          <w:rFonts w:ascii="Verdana" w:hAnsi="Verdana" w:cstheme="minorHAnsi"/>
          <w:sz w:val="24"/>
          <w:szCs w:val="24"/>
        </w:rPr>
        <w:t xml:space="preserve"> r. poz. </w:t>
      </w:r>
      <w:r w:rsidR="004202DC">
        <w:rPr>
          <w:rFonts w:ascii="Verdana" w:hAnsi="Verdana" w:cstheme="minorHAnsi"/>
          <w:sz w:val="24"/>
          <w:szCs w:val="24"/>
        </w:rPr>
        <w:t>1465</w:t>
      </w:r>
      <w:r w:rsidRPr="002F3D1D">
        <w:rPr>
          <w:rFonts w:ascii="Verdana" w:hAnsi="Verdana" w:cstheme="minorHAnsi"/>
          <w:sz w:val="24"/>
          <w:szCs w:val="24"/>
        </w:rPr>
        <w:t>) oraz art. 270 ust. 4 ustawy z dnia 27 sierpnia 2009 r. o fina</w:t>
      </w:r>
      <w:r w:rsidR="00D1258B" w:rsidRPr="002F3D1D">
        <w:rPr>
          <w:rFonts w:ascii="Verdana" w:hAnsi="Verdana" w:cstheme="minorHAnsi"/>
          <w:sz w:val="24"/>
          <w:szCs w:val="24"/>
        </w:rPr>
        <w:t>n</w:t>
      </w:r>
      <w:r w:rsidR="00381542">
        <w:rPr>
          <w:rFonts w:ascii="Verdana" w:hAnsi="Verdana" w:cstheme="minorHAnsi"/>
          <w:sz w:val="24"/>
          <w:szCs w:val="24"/>
        </w:rPr>
        <w:t>sach publicznych (Dz. U. z 202</w:t>
      </w:r>
      <w:r w:rsidR="004202DC">
        <w:rPr>
          <w:rFonts w:ascii="Verdana" w:hAnsi="Verdana" w:cstheme="minorHAnsi"/>
          <w:sz w:val="24"/>
          <w:szCs w:val="24"/>
        </w:rPr>
        <w:t>4</w:t>
      </w:r>
      <w:r w:rsidR="00B249F6" w:rsidRPr="002F3D1D">
        <w:rPr>
          <w:rFonts w:ascii="Verdana" w:hAnsi="Verdana" w:cstheme="minorHAnsi"/>
          <w:sz w:val="24"/>
          <w:szCs w:val="24"/>
        </w:rPr>
        <w:t xml:space="preserve"> r.</w:t>
      </w:r>
      <w:r w:rsidRPr="002F3D1D">
        <w:rPr>
          <w:rFonts w:ascii="Verdana" w:hAnsi="Verdana" w:cstheme="minorHAnsi"/>
          <w:sz w:val="24"/>
          <w:szCs w:val="24"/>
        </w:rPr>
        <w:t xml:space="preserve"> poz. </w:t>
      </w:r>
      <w:r w:rsidR="00381542">
        <w:rPr>
          <w:rFonts w:ascii="Verdana" w:hAnsi="Verdana" w:cstheme="minorHAnsi"/>
          <w:sz w:val="24"/>
          <w:szCs w:val="24"/>
        </w:rPr>
        <w:t>1</w:t>
      </w:r>
      <w:r w:rsidR="004202DC">
        <w:rPr>
          <w:rFonts w:ascii="Verdana" w:hAnsi="Verdana" w:cstheme="minorHAnsi"/>
          <w:sz w:val="24"/>
          <w:szCs w:val="24"/>
        </w:rPr>
        <w:t>530</w:t>
      </w:r>
      <w:r w:rsidRPr="002F3D1D">
        <w:rPr>
          <w:rFonts w:ascii="Verdana" w:hAnsi="Verdana" w:cstheme="minorHAnsi"/>
          <w:sz w:val="24"/>
          <w:szCs w:val="24"/>
        </w:rPr>
        <w:t xml:space="preserve"> </w:t>
      </w:r>
      <w:r w:rsidR="00B249F6" w:rsidRPr="002F3D1D">
        <w:rPr>
          <w:rFonts w:ascii="Verdana" w:hAnsi="Verdana" w:cstheme="minorHAnsi"/>
          <w:sz w:val="24"/>
          <w:szCs w:val="24"/>
        </w:rPr>
        <w:t>tj.</w:t>
      </w:r>
      <w:r w:rsidR="006B1697" w:rsidRPr="002F3D1D">
        <w:rPr>
          <w:rFonts w:ascii="Verdana" w:hAnsi="Verdana" w:cstheme="minorHAnsi"/>
          <w:sz w:val="24"/>
          <w:szCs w:val="24"/>
        </w:rPr>
        <w:t>),</w:t>
      </w:r>
    </w:p>
    <w:p w14:paraId="1B293998" w14:textId="77777777" w:rsidR="00A205E6" w:rsidRPr="002F3D1D" w:rsidRDefault="00A205E6" w:rsidP="002F3D1D">
      <w:pPr>
        <w:spacing w:after="0"/>
        <w:rPr>
          <w:rFonts w:ascii="Verdana" w:hAnsi="Verdana" w:cstheme="minorHAnsi"/>
          <w:sz w:val="24"/>
          <w:szCs w:val="24"/>
        </w:rPr>
      </w:pPr>
    </w:p>
    <w:p w14:paraId="17932AE7" w14:textId="77777777" w:rsidR="00A205E6" w:rsidRPr="002F3D1D" w:rsidRDefault="00A205E6" w:rsidP="002F3D1D">
      <w:pPr>
        <w:spacing w:after="0"/>
        <w:rPr>
          <w:rFonts w:ascii="Verdana" w:hAnsi="Verdana" w:cstheme="minorHAnsi"/>
          <w:sz w:val="24"/>
          <w:szCs w:val="24"/>
        </w:rPr>
      </w:pPr>
      <w:r w:rsidRPr="002F3D1D">
        <w:rPr>
          <w:rFonts w:ascii="Verdana" w:hAnsi="Verdana" w:cstheme="minorHAnsi"/>
          <w:sz w:val="24"/>
          <w:szCs w:val="24"/>
        </w:rPr>
        <w:t>Rada Gminy w Wojciechowicach po zapoznaniu się i rozpatrzeniu sprawozdania finansowego, sprawozdania z wykonania budżetu Gminy Wojciechowice uchwala, co następuje:</w:t>
      </w:r>
    </w:p>
    <w:p w14:paraId="03E1999E" w14:textId="77777777" w:rsidR="00A205E6" w:rsidRPr="002F3D1D" w:rsidRDefault="00A205E6" w:rsidP="002F3D1D">
      <w:pPr>
        <w:spacing w:after="0"/>
        <w:rPr>
          <w:rFonts w:ascii="Verdana" w:hAnsi="Verdana" w:cstheme="minorHAnsi"/>
          <w:sz w:val="24"/>
          <w:szCs w:val="24"/>
        </w:rPr>
      </w:pPr>
    </w:p>
    <w:p w14:paraId="00CEF0A2" w14:textId="77777777" w:rsidR="00A205E6" w:rsidRPr="002F3D1D" w:rsidRDefault="00A205E6" w:rsidP="002F3D1D">
      <w:pPr>
        <w:spacing w:after="0"/>
        <w:rPr>
          <w:rFonts w:ascii="Verdana" w:hAnsi="Verdana" w:cstheme="minorHAnsi"/>
          <w:sz w:val="24"/>
          <w:szCs w:val="24"/>
        </w:rPr>
      </w:pPr>
      <w:r w:rsidRPr="002F3D1D">
        <w:rPr>
          <w:rFonts w:ascii="Verdana" w:hAnsi="Verdana" w:cstheme="minorHAnsi"/>
          <w:sz w:val="24"/>
          <w:szCs w:val="24"/>
        </w:rPr>
        <w:t>§ 1.</w:t>
      </w:r>
    </w:p>
    <w:p w14:paraId="1DF22D1A" w14:textId="24F80691" w:rsidR="00A205E6" w:rsidRPr="002F3D1D" w:rsidRDefault="00A205E6" w:rsidP="002F3D1D">
      <w:pPr>
        <w:spacing w:after="0"/>
        <w:rPr>
          <w:rFonts w:ascii="Verdana" w:hAnsi="Verdana" w:cstheme="minorHAnsi"/>
          <w:sz w:val="24"/>
          <w:szCs w:val="24"/>
        </w:rPr>
      </w:pPr>
      <w:r w:rsidRPr="002F3D1D">
        <w:rPr>
          <w:rFonts w:ascii="Verdana" w:hAnsi="Verdana" w:cstheme="minorHAnsi"/>
          <w:sz w:val="24"/>
          <w:szCs w:val="24"/>
        </w:rPr>
        <w:t>Zatwierdza się sprawozdanie finansowe wraz ze sprawozdaniem z wykonania bud</w:t>
      </w:r>
      <w:r w:rsidR="00B249F6" w:rsidRPr="002F3D1D">
        <w:rPr>
          <w:rFonts w:ascii="Verdana" w:hAnsi="Verdana" w:cstheme="minorHAnsi"/>
          <w:sz w:val="24"/>
          <w:szCs w:val="24"/>
        </w:rPr>
        <w:t xml:space="preserve">żetu Gminy Wojciechowice za </w:t>
      </w:r>
      <w:r w:rsidR="00F612B1" w:rsidRPr="002F3D1D">
        <w:rPr>
          <w:rFonts w:ascii="Verdana" w:hAnsi="Verdana" w:cstheme="minorHAnsi"/>
          <w:sz w:val="24"/>
          <w:szCs w:val="24"/>
        </w:rPr>
        <w:t>202</w:t>
      </w:r>
      <w:r w:rsidR="004202DC">
        <w:rPr>
          <w:rFonts w:ascii="Verdana" w:hAnsi="Verdana" w:cstheme="minorHAnsi"/>
          <w:sz w:val="24"/>
          <w:szCs w:val="24"/>
        </w:rPr>
        <w:t>4</w:t>
      </w:r>
      <w:r w:rsidRPr="002F3D1D">
        <w:rPr>
          <w:rFonts w:ascii="Verdana" w:hAnsi="Verdana" w:cstheme="minorHAnsi"/>
          <w:sz w:val="24"/>
          <w:szCs w:val="24"/>
        </w:rPr>
        <w:t xml:space="preserve"> rok.</w:t>
      </w:r>
    </w:p>
    <w:p w14:paraId="6EB90567" w14:textId="77777777" w:rsidR="00A205E6" w:rsidRPr="002F3D1D" w:rsidRDefault="00A205E6" w:rsidP="002F3D1D">
      <w:pPr>
        <w:spacing w:after="0"/>
        <w:rPr>
          <w:rFonts w:ascii="Verdana" w:hAnsi="Verdana" w:cstheme="minorHAnsi"/>
          <w:sz w:val="24"/>
          <w:szCs w:val="24"/>
        </w:rPr>
      </w:pPr>
    </w:p>
    <w:p w14:paraId="4B112648" w14:textId="77777777" w:rsidR="00A205E6" w:rsidRPr="002F3D1D" w:rsidRDefault="00A205E6" w:rsidP="002F3D1D">
      <w:pPr>
        <w:spacing w:after="0"/>
        <w:rPr>
          <w:rFonts w:ascii="Verdana" w:hAnsi="Verdana" w:cstheme="minorHAnsi"/>
          <w:sz w:val="24"/>
          <w:szCs w:val="24"/>
        </w:rPr>
      </w:pPr>
      <w:r w:rsidRPr="002F3D1D">
        <w:rPr>
          <w:rFonts w:ascii="Verdana" w:hAnsi="Verdana" w:cstheme="minorHAnsi"/>
          <w:sz w:val="24"/>
          <w:szCs w:val="24"/>
        </w:rPr>
        <w:t>§ 2.</w:t>
      </w:r>
    </w:p>
    <w:p w14:paraId="6BF682ED" w14:textId="77777777" w:rsidR="00A205E6" w:rsidRPr="002F3D1D" w:rsidRDefault="00A205E6" w:rsidP="002F3D1D">
      <w:pPr>
        <w:spacing w:after="0"/>
        <w:rPr>
          <w:rFonts w:ascii="Verdana" w:hAnsi="Verdana" w:cstheme="minorHAnsi"/>
          <w:sz w:val="24"/>
          <w:szCs w:val="24"/>
        </w:rPr>
      </w:pPr>
      <w:r w:rsidRPr="002F3D1D">
        <w:rPr>
          <w:rFonts w:ascii="Verdana" w:hAnsi="Verdana" w:cstheme="minorHAnsi"/>
          <w:sz w:val="24"/>
          <w:szCs w:val="24"/>
        </w:rPr>
        <w:t>Uchwa</w:t>
      </w:r>
      <w:r w:rsidR="00F47421" w:rsidRPr="002F3D1D">
        <w:rPr>
          <w:rFonts w:ascii="Verdana" w:hAnsi="Verdana" w:cstheme="minorHAnsi"/>
          <w:sz w:val="24"/>
          <w:szCs w:val="24"/>
        </w:rPr>
        <w:t>ł</w:t>
      </w:r>
      <w:r w:rsidRPr="002F3D1D">
        <w:rPr>
          <w:rFonts w:ascii="Verdana" w:hAnsi="Verdana" w:cstheme="minorHAnsi"/>
          <w:sz w:val="24"/>
          <w:szCs w:val="24"/>
        </w:rPr>
        <w:t>a wchodzi w życie z dnie</w:t>
      </w:r>
      <w:r w:rsidR="00654555" w:rsidRPr="002F3D1D">
        <w:rPr>
          <w:rFonts w:ascii="Verdana" w:hAnsi="Verdana" w:cstheme="minorHAnsi"/>
          <w:sz w:val="24"/>
          <w:szCs w:val="24"/>
        </w:rPr>
        <w:t xml:space="preserve">m </w:t>
      </w:r>
      <w:r w:rsidRPr="002F3D1D">
        <w:rPr>
          <w:rFonts w:ascii="Verdana" w:hAnsi="Verdana" w:cstheme="minorHAnsi"/>
          <w:sz w:val="24"/>
          <w:szCs w:val="24"/>
        </w:rPr>
        <w:t xml:space="preserve"> podjęcia.</w:t>
      </w:r>
    </w:p>
    <w:p w14:paraId="6B09B814" w14:textId="77777777" w:rsidR="00A205E6" w:rsidRPr="002F3D1D" w:rsidRDefault="00A205E6" w:rsidP="002F3D1D">
      <w:pPr>
        <w:spacing w:after="0"/>
        <w:rPr>
          <w:rFonts w:ascii="Verdana" w:hAnsi="Verdana" w:cstheme="minorHAnsi"/>
          <w:sz w:val="24"/>
          <w:szCs w:val="24"/>
        </w:rPr>
      </w:pPr>
      <w:r w:rsidRPr="002F3D1D">
        <w:rPr>
          <w:rFonts w:ascii="Verdana" w:hAnsi="Verdana" w:cstheme="minorHAnsi"/>
          <w:sz w:val="24"/>
          <w:szCs w:val="24"/>
        </w:rPr>
        <w:t xml:space="preserve"> </w:t>
      </w:r>
    </w:p>
    <w:p w14:paraId="6EE7CC60" w14:textId="77777777" w:rsidR="00A205E6" w:rsidRPr="002F3D1D" w:rsidRDefault="00A205E6" w:rsidP="002F3D1D">
      <w:pPr>
        <w:spacing w:after="0"/>
        <w:rPr>
          <w:rFonts w:ascii="Verdana" w:hAnsi="Verdana" w:cstheme="minorHAnsi"/>
          <w:sz w:val="24"/>
          <w:szCs w:val="24"/>
        </w:rPr>
      </w:pPr>
    </w:p>
    <w:p w14:paraId="4D987B7B" w14:textId="77777777" w:rsidR="00A205E6" w:rsidRPr="002F3D1D" w:rsidRDefault="00A205E6" w:rsidP="002F3D1D">
      <w:pPr>
        <w:spacing w:after="0"/>
        <w:rPr>
          <w:rFonts w:ascii="Verdana" w:hAnsi="Verdana" w:cs="Times New Roman"/>
          <w:sz w:val="24"/>
          <w:szCs w:val="24"/>
        </w:rPr>
      </w:pPr>
    </w:p>
    <w:p w14:paraId="6DC5FA38" w14:textId="77777777" w:rsidR="006D60BB" w:rsidRPr="002F3D1D" w:rsidRDefault="006D60BB" w:rsidP="002F3D1D">
      <w:pPr>
        <w:spacing w:after="0"/>
        <w:rPr>
          <w:rFonts w:ascii="Verdana" w:hAnsi="Verdana" w:cs="Times New Roman"/>
          <w:sz w:val="24"/>
          <w:szCs w:val="24"/>
        </w:rPr>
      </w:pPr>
    </w:p>
    <w:p w14:paraId="5F1D1CB2" w14:textId="77777777" w:rsidR="004B63C2" w:rsidRPr="002F3D1D" w:rsidRDefault="004B63C2" w:rsidP="002F3D1D">
      <w:pPr>
        <w:spacing w:after="0"/>
        <w:rPr>
          <w:rFonts w:ascii="Verdana" w:hAnsi="Verdana" w:cs="Times New Roman"/>
          <w:sz w:val="24"/>
          <w:szCs w:val="24"/>
        </w:rPr>
      </w:pPr>
    </w:p>
    <w:p w14:paraId="7AE2B74C" w14:textId="77777777" w:rsidR="00AD0C9A" w:rsidRPr="002F3D1D" w:rsidRDefault="004B63C2" w:rsidP="002F3D1D">
      <w:pPr>
        <w:spacing w:after="0"/>
        <w:rPr>
          <w:rFonts w:ascii="Verdana" w:hAnsi="Verdana" w:cs="Times New Roman"/>
          <w:sz w:val="24"/>
          <w:szCs w:val="24"/>
        </w:rPr>
      </w:pPr>
      <w:r w:rsidRPr="002F3D1D">
        <w:rPr>
          <w:rFonts w:ascii="Verdana" w:hAnsi="Verdana" w:cs="Times New Roman"/>
          <w:sz w:val="24"/>
          <w:szCs w:val="24"/>
        </w:rPr>
        <w:t xml:space="preserve">  </w:t>
      </w:r>
    </w:p>
    <w:p w14:paraId="669EC842" w14:textId="77777777" w:rsidR="00000000" w:rsidRPr="002F3D1D" w:rsidRDefault="00000000" w:rsidP="002F3D1D">
      <w:pPr>
        <w:rPr>
          <w:rFonts w:ascii="Verdana" w:hAnsi="Verdana" w:cs="Times New Roman"/>
        </w:rPr>
      </w:pPr>
    </w:p>
    <w:p w14:paraId="74756A4F" w14:textId="77777777" w:rsidR="00A205E6" w:rsidRPr="002F3D1D" w:rsidRDefault="00A205E6" w:rsidP="002F3D1D">
      <w:pPr>
        <w:rPr>
          <w:rFonts w:ascii="Verdana" w:hAnsi="Verdana" w:cs="Times New Roman"/>
        </w:rPr>
      </w:pPr>
    </w:p>
    <w:p w14:paraId="577C4CD6" w14:textId="77777777" w:rsidR="00A205E6" w:rsidRPr="002F3D1D" w:rsidRDefault="00A205E6" w:rsidP="002F3D1D">
      <w:pPr>
        <w:rPr>
          <w:rFonts w:ascii="Verdana" w:hAnsi="Verdana" w:cs="Times New Roman"/>
        </w:rPr>
      </w:pPr>
    </w:p>
    <w:p w14:paraId="569C9C8F" w14:textId="77777777" w:rsidR="00A205E6" w:rsidRPr="002F3D1D" w:rsidRDefault="00A205E6" w:rsidP="002F3D1D">
      <w:pPr>
        <w:rPr>
          <w:rFonts w:ascii="Verdana" w:hAnsi="Verdana" w:cs="Times New Roman"/>
        </w:rPr>
      </w:pPr>
    </w:p>
    <w:p w14:paraId="512F0C97" w14:textId="77777777" w:rsidR="00A205E6" w:rsidRPr="002F3D1D" w:rsidRDefault="00A205E6" w:rsidP="002F3D1D">
      <w:pPr>
        <w:rPr>
          <w:rFonts w:ascii="Verdana" w:hAnsi="Verdana" w:cs="Times New Roman"/>
        </w:rPr>
      </w:pPr>
    </w:p>
    <w:p w14:paraId="1502D340" w14:textId="77777777" w:rsidR="00A205E6" w:rsidRPr="002F3D1D" w:rsidRDefault="00A205E6" w:rsidP="002F3D1D">
      <w:pPr>
        <w:rPr>
          <w:rFonts w:ascii="Verdana" w:hAnsi="Verdana" w:cs="Times New Roman"/>
        </w:rPr>
      </w:pPr>
    </w:p>
    <w:p w14:paraId="286F0249" w14:textId="77777777" w:rsidR="00A205E6" w:rsidRPr="002F3D1D" w:rsidRDefault="00A205E6" w:rsidP="002F3D1D">
      <w:pPr>
        <w:rPr>
          <w:rFonts w:ascii="Verdana" w:hAnsi="Verdana" w:cs="Times New Roman"/>
        </w:rPr>
      </w:pPr>
    </w:p>
    <w:p w14:paraId="45B781A9" w14:textId="77777777" w:rsidR="00A205E6" w:rsidRPr="002F3D1D" w:rsidRDefault="00A205E6" w:rsidP="002F3D1D">
      <w:pPr>
        <w:rPr>
          <w:rFonts w:ascii="Verdana" w:hAnsi="Verdana" w:cs="Times New Roman"/>
        </w:rPr>
      </w:pPr>
    </w:p>
    <w:p w14:paraId="2BF613C0" w14:textId="77777777" w:rsidR="00A205E6" w:rsidRPr="002F3D1D" w:rsidRDefault="00A205E6" w:rsidP="002F3D1D">
      <w:pPr>
        <w:rPr>
          <w:rFonts w:ascii="Verdana" w:hAnsi="Verdana" w:cs="Times New Roman"/>
        </w:rPr>
      </w:pPr>
    </w:p>
    <w:p w14:paraId="1A60810C" w14:textId="77777777" w:rsidR="00A205E6" w:rsidRPr="002F3D1D" w:rsidRDefault="00A205E6" w:rsidP="002F3D1D">
      <w:pPr>
        <w:jc w:val="center"/>
        <w:rPr>
          <w:rFonts w:ascii="Verdana" w:hAnsi="Verdana" w:cstheme="minorHAnsi"/>
          <w:b/>
          <w:sz w:val="24"/>
          <w:szCs w:val="24"/>
        </w:rPr>
      </w:pPr>
      <w:r w:rsidRPr="002F3D1D">
        <w:rPr>
          <w:rFonts w:ascii="Verdana" w:hAnsi="Verdana" w:cstheme="minorHAnsi"/>
          <w:b/>
          <w:sz w:val="24"/>
          <w:szCs w:val="24"/>
        </w:rPr>
        <w:lastRenderedPageBreak/>
        <w:t>Uzasadnienie</w:t>
      </w:r>
    </w:p>
    <w:p w14:paraId="03436A1A" w14:textId="568885F5" w:rsidR="00C32CAE" w:rsidRDefault="00A205E6" w:rsidP="00C32CAE">
      <w:pPr>
        <w:ind w:firstLine="708"/>
        <w:rPr>
          <w:rFonts w:ascii="Verdana" w:hAnsi="Verdana" w:cstheme="minorHAnsi"/>
          <w:sz w:val="24"/>
          <w:szCs w:val="24"/>
        </w:rPr>
      </w:pPr>
      <w:r w:rsidRPr="002F3D1D">
        <w:rPr>
          <w:rFonts w:ascii="Verdana" w:hAnsi="Verdana" w:cstheme="minorHAnsi"/>
          <w:sz w:val="24"/>
          <w:szCs w:val="24"/>
        </w:rPr>
        <w:t>Zgodnie z przepisem art. 270 ust. 4 ustawy z dnia 27 sierpnia 2009 r. o fi</w:t>
      </w:r>
      <w:r w:rsidR="00D1258B" w:rsidRPr="002F3D1D">
        <w:rPr>
          <w:rFonts w:ascii="Verdana" w:hAnsi="Verdana" w:cstheme="minorHAnsi"/>
          <w:sz w:val="24"/>
          <w:szCs w:val="24"/>
        </w:rPr>
        <w:t>n</w:t>
      </w:r>
      <w:r w:rsidR="00381542">
        <w:rPr>
          <w:rFonts w:ascii="Verdana" w:hAnsi="Verdana" w:cstheme="minorHAnsi"/>
          <w:sz w:val="24"/>
          <w:szCs w:val="24"/>
        </w:rPr>
        <w:t>ansach publicznych (Dz.U. z 202</w:t>
      </w:r>
      <w:r w:rsidR="004202DC">
        <w:rPr>
          <w:rFonts w:ascii="Verdana" w:hAnsi="Verdana" w:cstheme="minorHAnsi"/>
          <w:sz w:val="24"/>
          <w:szCs w:val="24"/>
        </w:rPr>
        <w:t>4</w:t>
      </w:r>
      <w:r w:rsidR="0080227B" w:rsidRPr="002F3D1D">
        <w:rPr>
          <w:rFonts w:ascii="Verdana" w:hAnsi="Verdana" w:cstheme="minorHAnsi"/>
          <w:sz w:val="24"/>
          <w:szCs w:val="24"/>
        </w:rPr>
        <w:t xml:space="preserve"> r.</w:t>
      </w:r>
      <w:r w:rsidR="00340C90" w:rsidRPr="002F3D1D">
        <w:rPr>
          <w:rFonts w:ascii="Verdana" w:hAnsi="Verdana" w:cstheme="minorHAnsi"/>
          <w:sz w:val="24"/>
          <w:szCs w:val="24"/>
        </w:rPr>
        <w:t xml:space="preserve"> poz. </w:t>
      </w:r>
      <w:r w:rsidR="004202DC">
        <w:rPr>
          <w:rFonts w:ascii="Verdana" w:hAnsi="Verdana" w:cstheme="minorHAnsi"/>
          <w:sz w:val="24"/>
          <w:szCs w:val="24"/>
        </w:rPr>
        <w:t>1530</w:t>
      </w:r>
      <w:r w:rsidR="006314F9" w:rsidRPr="002F3D1D">
        <w:rPr>
          <w:rFonts w:ascii="Verdana" w:hAnsi="Verdana" w:cstheme="minorHAnsi"/>
          <w:sz w:val="24"/>
          <w:szCs w:val="24"/>
        </w:rPr>
        <w:t xml:space="preserve"> tj.</w:t>
      </w:r>
      <w:r w:rsidRPr="002F3D1D">
        <w:rPr>
          <w:rFonts w:ascii="Verdana" w:hAnsi="Verdana" w:cstheme="minorHAnsi"/>
          <w:sz w:val="24"/>
          <w:szCs w:val="24"/>
        </w:rPr>
        <w:t xml:space="preserve"> )</w:t>
      </w:r>
      <w:r w:rsidR="00C32CAE">
        <w:rPr>
          <w:rFonts w:ascii="Verdana" w:hAnsi="Verdana" w:cstheme="minorHAnsi"/>
          <w:sz w:val="24"/>
          <w:szCs w:val="24"/>
        </w:rPr>
        <w:t xml:space="preserve"> organ stanowiący jednostki samorządu terytorialnego rozpatruje i zatwierdza sprawozdanie finansowe jednostki samorządu terytorialnego wraz ze sprawozdaniem z wykonania budżetu, w terminie do dnia 30 czerwca roku następującego po roku budżetowym. Ponadto art. 18 ust. 2 pkt 4 ustawy z dnia 8 marca 1990 r. o s</w:t>
      </w:r>
      <w:r w:rsidR="00381542">
        <w:rPr>
          <w:rFonts w:ascii="Verdana" w:hAnsi="Verdana" w:cstheme="minorHAnsi"/>
          <w:sz w:val="24"/>
          <w:szCs w:val="24"/>
        </w:rPr>
        <w:t>amorządzie gminnym (Dz.U. z 2024</w:t>
      </w:r>
      <w:r w:rsidR="00C32CAE">
        <w:rPr>
          <w:rFonts w:ascii="Verdana" w:hAnsi="Verdana" w:cstheme="minorHAnsi"/>
          <w:sz w:val="24"/>
          <w:szCs w:val="24"/>
        </w:rPr>
        <w:t xml:space="preserve"> r. poz. </w:t>
      </w:r>
      <w:r w:rsidR="004202DC">
        <w:rPr>
          <w:rFonts w:ascii="Verdana" w:hAnsi="Verdana" w:cstheme="minorHAnsi"/>
          <w:sz w:val="24"/>
          <w:szCs w:val="24"/>
        </w:rPr>
        <w:t>1465</w:t>
      </w:r>
      <w:r w:rsidR="00C32CA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="00C32CAE">
        <w:rPr>
          <w:rFonts w:ascii="Verdana" w:hAnsi="Verdana" w:cstheme="minorHAnsi"/>
          <w:sz w:val="24"/>
          <w:szCs w:val="24"/>
        </w:rPr>
        <w:t>t.j</w:t>
      </w:r>
      <w:proofErr w:type="spellEnd"/>
      <w:r w:rsidR="00C32CAE">
        <w:rPr>
          <w:rFonts w:ascii="Verdana" w:hAnsi="Verdana" w:cstheme="minorHAnsi"/>
          <w:sz w:val="24"/>
          <w:szCs w:val="24"/>
        </w:rPr>
        <w:t>.) stanowi, że do wyłącznej właściwości rady gminy należy m.in. rozpatrywanie sprawozdania z wykonania budżetu.</w:t>
      </w:r>
    </w:p>
    <w:p w14:paraId="4C4A1886" w14:textId="4DFB6C9F" w:rsidR="00C32CAE" w:rsidRDefault="00C32CAE" w:rsidP="00C32CAE">
      <w:pPr>
        <w:ind w:firstLine="708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Mając na względzie ustawowy obowiązek, po rozpatrzeniu sprawozdania finansowego i sprawozdania z wykonania bud</w:t>
      </w:r>
      <w:r w:rsidR="00381542">
        <w:rPr>
          <w:rFonts w:ascii="Verdana" w:hAnsi="Verdana" w:cstheme="minorHAnsi"/>
          <w:sz w:val="24"/>
          <w:szCs w:val="24"/>
        </w:rPr>
        <w:t>żetu gminy Wojciechowice za 202</w:t>
      </w:r>
      <w:r w:rsidR="004202DC">
        <w:rPr>
          <w:rFonts w:ascii="Verdana" w:hAnsi="Verdana" w:cstheme="minorHAnsi"/>
          <w:sz w:val="24"/>
          <w:szCs w:val="24"/>
        </w:rPr>
        <w:t>4</w:t>
      </w:r>
      <w:r>
        <w:rPr>
          <w:rFonts w:ascii="Verdana" w:hAnsi="Verdana" w:cstheme="minorHAnsi"/>
          <w:sz w:val="24"/>
          <w:szCs w:val="24"/>
        </w:rPr>
        <w:t xml:space="preserve"> rok, wnosi się o podjęcie niniejszej uchwały.</w:t>
      </w:r>
    </w:p>
    <w:p w14:paraId="519BA58C" w14:textId="77777777" w:rsidR="00C32CAE" w:rsidRPr="002F3D1D" w:rsidRDefault="00C32CAE" w:rsidP="00C32CAE">
      <w:pPr>
        <w:rPr>
          <w:rFonts w:ascii="Verdana" w:hAnsi="Verdana" w:cstheme="minorHAnsi"/>
          <w:sz w:val="24"/>
          <w:szCs w:val="24"/>
        </w:rPr>
      </w:pPr>
    </w:p>
    <w:p w14:paraId="5B2AC6AC" w14:textId="77777777" w:rsidR="002F3D1D" w:rsidRDefault="002F3D1D" w:rsidP="002F3D1D">
      <w:pPr>
        <w:rPr>
          <w:rFonts w:ascii="Verdana" w:hAnsi="Verdana" w:cstheme="minorHAnsi"/>
          <w:sz w:val="24"/>
          <w:szCs w:val="24"/>
        </w:rPr>
      </w:pPr>
    </w:p>
    <w:p w14:paraId="13149405" w14:textId="6A060FD1" w:rsidR="002F3D1D" w:rsidRPr="002F3D1D" w:rsidRDefault="00381542" w:rsidP="002F3D1D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Wojciechowice, dnia </w:t>
      </w:r>
      <w:r w:rsidR="004202DC">
        <w:rPr>
          <w:rFonts w:ascii="Verdana" w:hAnsi="Verdana" w:cstheme="minorHAnsi"/>
          <w:sz w:val="24"/>
          <w:szCs w:val="24"/>
        </w:rPr>
        <w:t>14</w:t>
      </w:r>
      <w:r w:rsidR="002F3D1D">
        <w:rPr>
          <w:rFonts w:ascii="Verdana" w:hAnsi="Verdana" w:cstheme="minorHAnsi"/>
          <w:sz w:val="24"/>
          <w:szCs w:val="24"/>
        </w:rPr>
        <w:t>.05.202</w:t>
      </w:r>
      <w:r w:rsidR="004202DC">
        <w:rPr>
          <w:rFonts w:ascii="Verdana" w:hAnsi="Verdana" w:cstheme="minorHAnsi"/>
          <w:sz w:val="24"/>
          <w:szCs w:val="24"/>
        </w:rPr>
        <w:t>5</w:t>
      </w:r>
      <w:r w:rsidR="002F3D1D">
        <w:rPr>
          <w:rFonts w:ascii="Verdana" w:hAnsi="Verdana" w:cstheme="minorHAnsi"/>
          <w:sz w:val="24"/>
          <w:szCs w:val="24"/>
        </w:rPr>
        <w:t xml:space="preserve"> r.</w:t>
      </w:r>
    </w:p>
    <w:sectPr w:rsidR="002F3D1D" w:rsidRPr="002F3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0D1"/>
    <w:rsid w:val="00030F03"/>
    <w:rsid w:val="002A5D40"/>
    <w:rsid w:val="002E16E1"/>
    <w:rsid w:val="002F3D1D"/>
    <w:rsid w:val="00317136"/>
    <w:rsid w:val="00340C90"/>
    <w:rsid w:val="00381542"/>
    <w:rsid w:val="004202DC"/>
    <w:rsid w:val="004702D9"/>
    <w:rsid w:val="0047230E"/>
    <w:rsid w:val="004B63C2"/>
    <w:rsid w:val="0051144D"/>
    <w:rsid w:val="005A10D1"/>
    <w:rsid w:val="006314F9"/>
    <w:rsid w:val="00654555"/>
    <w:rsid w:val="006B1697"/>
    <w:rsid w:val="006D60BB"/>
    <w:rsid w:val="007D1B17"/>
    <w:rsid w:val="007E484C"/>
    <w:rsid w:val="0080227B"/>
    <w:rsid w:val="00811942"/>
    <w:rsid w:val="008C7D73"/>
    <w:rsid w:val="009F3D95"/>
    <w:rsid w:val="00A178EF"/>
    <w:rsid w:val="00A205E6"/>
    <w:rsid w:val="00AD0C9A"/>
    <w:rsid w:val="00B249F6"/>
    <w:rsid w:val="00B26E07"/>
    <w:rsid w:val="00B44C9C"/>
    <w:rsid w:val="00B50F9E"/>
    <w:rsid w:val="00C12EC8"/>
    <w:rsid w:val="00C32CAE"/>
    <w:rsid w:val="00D1258B"/>
    <w:rsid w:val="00DD02EE"/>
    <w:rsid w:val="00F47421"/>
    <w:rsid w:val="00F53A77"/>
    <w:rsid w:val="00F612B1"/>
    <w:rsid w:val="00F6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AAA1"/>
  <w15:chartTrackingRefBased/>
  <w15:docId w15:val="{33836F62-EA61-49F8-9986-DE407F5A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93027-2C64-4133-94A0-C1532633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Krakowiak</dc:creator>
  <cp:keywords/>
  <dc:description/>
  <cp:lastModifiedBy>Katarzyna Sulewska</cp:lastModifiedBy>
  <cp:revision>2</cp:revision>
  <cp:lastPrinted>2023-06-28T10:47:00Z</cp:lastPrinted>
  <dcterms:created xsi:type="dcterms:W3CDTF">2025-05-14T12:37:00Z</dcterms:created>
  <dcterms:modified xsi:type="dcterms:W3CDTF">2025-05-14T12:37:00Z</dcterms:modified>
</cp:coreProperties>
</file>